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237669" w:rsidRDefault="00237669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FÜBAP</w:t>
            </w:r>
          </w:p>
        </w:tc>
      </w:tr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237669" w:rsidRDefault="00B87134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 xml:space="preserve">BAP </w:t>
            </w:r>
            <w:r w:rsidR="006E2F1D">
              <w:rPr>
                <w:rFonts w:ascii="Cambria" w:hAnsi="Cambria" w:cs="Times New Roman"/>
                <w:sz w:val="20"/>
                <w:szCs w:val="20"/>
              </w:rPr>
              <w:t>Koordinatör Yardımcısı</w:t>
            </w:r>
          </w:p>
        </w:tc>
      </w:tr>
      <w:tr w:rsidR="00176CEC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237669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237669" w:rsidRDefault="006E2F1D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BAP Koordinatörü</w:t>
            </w:r>
          </w:p>
        </w:tc>
      </w:tr>
      <w:tr w:rsidR="00D3516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237669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23766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9C2CC3">
        <w:trPr>
          <w:trHeight w:val="755"/>
        </w:trPr>
        <w:tc>
          <w:tcPr>
            <w:tcW w:w="10203" w:type="dxa"/>
            <w:shd w:val="clear" w:color="auto" w:fill="auto"/>
          </w:tcPr>
          <w:p w:rsidR="00FE4D19" w:rsidRPr="00237669" w:rsidRDefault="00237669" w:rsidP="00237669">
            <w:pPr>
              <w:spacing w:after="0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237669">
              <w:rPr>
                <w:rFonts w:ascii="Cambria" w:hAnsi="Cambria" w:cs="Arial"/>
                <w:color w:val="000000"/>
                <w:sz w:val="20"/>
                <w:szCs w:val="20"/>
              </w:rPr>
              <w:t xml:space="preserve">Fırat Üniversitesi üst yönetimi tarafından belirlenen amaç, ilke ve talimatlara uygun olarak; bilimsel araştırma projelerinin mali, </w:t>
            </w:r>
            <w:proofErr w:type="spellStart"/>
            <w:r w:rsidRPr="00237669">
              <w:rPr>
                <w:rFonts w:ascii="Cambria" w:hAnsi="Cambria" w:cs="Arial"/>
                <w:color w:val="000000"/>
                <w:sz w:val="20"/>
                <w:szCs w:val="20"/>
              </w:rPr>
              <w:t>satınalma</w:t>
            </w:r>
            <w:proofErr w:type="spellEnd"/>
            <w:r w:rsidRPr="00237669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ve sekretarya ile ilgili faaliyetlerini planlamak, yönlendirmek, koordine etmek ve denetlemek.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0A1258" w:rsidRPr="006E2F1D" w:rsidRDefault="006E2F1D" w:rsidP="006E2F1D">
            <w:pPr>
              <w:numPr>
                <w:ilvl w:val="0"/>
                <w:numId w:val="20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bookmarkStart w:id="0" w:name="_GoBack"/>
            <w:r w:rsidRPr="006E2F1D">
              <w:rPr>
                <w:rFonts w:ascii="Cambria" w:hAnsi="Cambria" w:cs="Arial"/>
                <w:color w:val="000000"/>
                <w:sz w:val="20"/>
                <w:szCs w:val="20"/>
              </w:rPr>
              <w:t>2547 sayılı Yükseköğretim Kanununda belirtilen görev ve sorumluluklara uygun hareket etmek,</w:t>
            </w:r>
          </w:p>
          <w:p w:rsidR="006E2F1D" w:rsidRPr="006E2F1D" w:rsidRDefault="006E2F1D" w:rsidP="006E2F1D">
            <w:pPr>
              <w:numPr>
                <w:ilvl w:val="0"/>
                <w:numId w:val="20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6E2F1D">
              <w:rPr>
                <w:rFonts w:ascii="Cambria" w:hAnsi="Cambria" w:cs="Arial"/>
                <w:color w:val="000000"/>
                <w:sz w:val="20"/>
                <w:szCs w:val="20"/>
              </w:rPr>
              <w:t>Koordinatörün belirleyeceği görev ve sorumluluk alanları ile ilgili olarak Koordinatöre yardımcı olmak,</w:t>
            </w:r>
          </w:p>
          <w:p w:rsidR="006E2F1D" w:rsidRPr="006E2F1D" w:rsidRDefault="006E2F1D" w:rsidP="006E2F1D">
            <w:pPr>
              <w:numPr>
                <w:ilvl w:val="0"/>
                <w:numId w:val="20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6E2F1D">
              <w:rPr>
                <w:rFonts w:ascii="Cambria" w:hAnsi="Cambria" w:cs="Arial"/>
                <w:color w:val="000000"/>
                <w:sz w:val="20"/>
                <w:szCs w:val="20"/>
              </w:rPr>
              <w:t>Koordinatörlüğün kuruluş amacı ve felsefi doğrultusunda faaliyette bulunmak,</w:t>
            </w:r>
          </w:p>
          <w:p w:rsidR="006E2F1D" w:rsidRPr="006E2F1D" w:rsidRDefault="006E2F1D" w:rsidP="006E2F1D">
            <w:pPr>
              <w:numPr>
                <w:ilvl w:val="0"/>
                <w:numId w:val="20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6E2F1D">
              <w:rPr>
                <w:rFonts w:ascii="Cambria" w:hAnsi="Cambria" w:cs="Arial"/>
                <w:color w:val="000000"/>
                <w:sz w:val="20"/>
                <w:szCs w:val="20"/>
              </w:rPr>
              <w:t>Görev alanı ile ilgili mevzuatı düzenli olarak takip etmek,</w:t>
            </w:r>
          </w:p>
          <w:p w:rsidR="006E2F1D" w:rsidRPr="006E2F1D" w:rsidRDefault="006E2F1D" w:rsidP="006E2F1D">
            <w:pPr>
              <w:numPr>
                <w:ilvl w:val="0"/>
                <w:numId w:val="20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6E2F1D">
              <w:rPr>
                <w:rFonts w:ascii="Cambria" w:hAnsi="Cambria" w:cs="Arial"/>
                <w:color w:val="000000"/>
                <w:sz w:val="20"/>
                <w:szCs w:val="20"/>
              </w:rPr>
              <w:t>Koordinatörlük web sitesinin kullanım amacına uygun ve güncel olmasına yardımcı olmak,</w:t>
            </w:r>
          </w:p>
          <w:p w:rsidR="006E2F1D" w:rsidRPr="006E2F1D" w:rsidRDefault="006E2F1D" w:rsidP="006E2F1D">
            <w:pPr>
              <w:numPr>
                <w:ilvl w:val="0"/>
                <w:numId w:val="20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6E2F1D">
              <w:rPr>
                <w:rFonts w:ascii="Cambria" w:hAnsi="Cambria" w:cs="Arial"/>
                <w:color w:val="000000"/>
                <w:sz w:val="20"/>
                <w:szCs w:val="20"/>
              </w:rPr>
              <w:t>Koordinatörlük çalışanları arasında eşgüdümü sağlamak, görev, yetki ve sorumluklarını belirlemek,</w:t>
            </w:r>
          </w:p>
          <w:p w:rsidR="006E2F1D" w:rsidRPr="006E2F1D" w:rsidRDefault="006E2F1D" w:rsidP="006E2F1D">
            <w:pPr>
              <w:numPr>
                <w:ilvl w:val="0"/>
                <w:numId w:val="20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6E2F1D">
              <w:rPr>
                <w:rFonts w:ascii="Cambria" w:hAnsi="Cambria" w:cs="Arial"/>
                <w:color w:val="000000"/>
                <w:sz w:val="20"/>
                <w:szCs w:val="20"/>
              </w:rPr>
              <w:t>Koordinatörlüğün her türlü ihtiyaçlarını belirlenmesine ve karşılanmasına yardımcı olmak,</w:t>
            </w:r>
          </w:p>
          <w:p w:rsidR="006E2F1D" w:rsidRPr="006E2F1D" w:rsidRDefault="006E2F1D" w:rsidP="006E2F1D">
            <w:pPr>
              <w:numPr>
                <w:ilvl w:val="0"/>
                <w:numId w:val="20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6E2F1D">
              <w:rPr>
                <w:rFonts w:ascii="Cambria" w:hAnsi="Cambria" w:cs="Arial"/>
                <w:color w:val="000000"/>
                <w:sz w:val="20"/>
                <w:szCs w:val="20"/>
              </w:rPr>
              <w:t>Koordinatörlüğün her türlü taşınır mal işlemlerinin kontrolünde yardımcı olmak,</w:t>
            </w:r>
          </w:p>
          <w:p w:rsidR="006E2F1D" w:rsidRPr="006E2F1D" w:rsidRDefault="006E2F1D" w:rsidP="006E2F1D">
            <w:pPr>
              <w:numPr>
                <w:ilvl w:val="0"/>
                <w:numId w:val="20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6E2F1D">
              <w:rPr>
                <w:rFonts w:ascii="Cambria" w:hAnsi="Cambria" w:cs="Arial"/>
                <w:color w:val="000000"/>
                <w:sz w:val="20"/>
                <w:szCs w:val="20"/>
              </w:rPr>
              <w:t>Koordinatörlüğün stratejik planını, faaliyet raporlarını ve istatiksel raporlarını hazırlanmasına yardımcı olmak,</w:t>
            </w:r>
          </w:p>
          <w:p w:rsidR="006E2F1D" w:rsidRPr="00237669" w:rsidRDefault="006E2F1D" w:rsidP="006E2F1D">
            <w:pPr>
              <w:numPr>
                <w:ilvl w:val="0"/>
                <w:numId w:val="20"/>
              </w:numPr>
              <w:spacing w:after="0"/>
              <w:ind w:left="357" w:hanging="357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6E2F1D">
              <w:rPr>
                <w:rFonts w:ascii="Cambria" w:hAnsi="Cambria" w:cs="Arial"/>
                <w:color w:val="000000"/>
                <w:sz w:val="20"/>
                <w:szCs w:val="20"/>
              </w:rPr>
              <w:t>Yetkili amirin vereceği diğer görevleri yapmak.</w:t>
            </w:r>
            <w:bookmarkEnd w:id="0"/>
            <w:proofErr w:type="gramEnd"/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237669" w:rsidRDefault="00C4384F" w:rsidP="00237669">
            <w:pPr>
              <w:pStyle w:val="ListeParagraf"/>
              <w:numPr>
                <w:ilvl w:val="0"/>
                <w:numId w:val="34"/>
              </w:numPr>
              <w:spacing w:after="0"/>
              <w:ind w:left="357" w:hanging="357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gerçekleştirme yetkisine sahip olmak.</w:t>
            </w:r>
          </w:p>
          <w:p w:rsidR="00D3516A" w:rsidRPr="00B87134" w:rsidRDefault="00C4384F" w:rsidP="00237669">
            <w:pPr>
              <w:pStyle w:val="ListeParagraf"/>
              <w:numPr>
                <w:ilvl w:val="0"/>
                <w:numId w:val="34"/>
              </w:numPr>
              <w:spacing w:after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  <w:proofErr w:type="gramEnd"/>
          </w:p>
        </w:tc>
      </w:tr>
    </w:tbl>
    <w:p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E46AC6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E46AC6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237669" w:rsidRPr="00237669" w:rsidRDefault="00237669" w:rsidP="00237669">
            <w:pPr>
              <w:pStyle w:val="ListeParagraf"/>
              <w:numPr>
                <w:ilvl w:val="0"/>
                <w:numId w:val="32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237669">
              <w:rPr>
                <w:rFonts w:ascii="Cambria" w:hAnsi="Cambria" w:cs="Arial"/>
                <w:color w:val="000000"/>
                <w:sz w:val="20"/>
                <w:szCs w:val="20"/>
              </w:rPr>
              <w:t>657 sayılı Devlet Memurları Kanunu’nda belirtile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>n genel niteliklere sahip olmak,</w:t>
            </w:r>
          </w:p>
          <w:p w:rsidR="00237669" w:rsidRPr="00237669" w:rsidRDefault="00237669" w:rsidP="00237669">
            <w:pPr>
              <w:numPr>
                <w:ilvl w:val="0"/>
                <w:numId w:val="32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proofErr w:type="gramStart"/>
            <w:r w:rsidRPr="00237669">
              <w:rPr>
                <w:rFonts w:ascii="Cambria" w:hAnsi="Cambria" w:cs="Arial"/>
                <w:color w:val="000000"/>
                <w:sz w:val="20"/>
                <w:szCs w:val="20"/>
              </w:rPr>
              <w:t>Yüksek öğrenim</w:t>
            </w:r>
            <w:proofErr w:type="gramEnd"/>
            <w:r w:rsidRPr="00237669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kurumlarının en az dört yıllık bir bölümünü - tercihen İktisadi ve İdari Bilimler Fakültelerinin ilgili bir bölümünü 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>- bitirmiş olmak,</w:t>
            </w:r>
          </w:p>
          <w:p w:rsidR="00237669" w:rsidRPr="00237669" w:rsidRDefault="00237669" w:rsidP="00237669">
            <w:pPr>
              <w:numPr>
                <w:ilvl w:val="0"/>
                <w:numId w:val="32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237669">
              <w:rPr>
                <w:rFonts w:ascii="Cambria" w:hAnsi="Cambria" w:cs="Arial"/>
                <w:color w:val="000000"/>
                <w:sz w:val="20"/>
                <w:szCs w:val="20"/>
              </w:rPr>
              <w:t>Yaptığı işin gerektirdiği düzeyde bir yabancı dil bilgisine sahip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olmak,</w:t>
            </w:r>
          </w:p>
          <w:p w:rsidR="00237669" w:rsidRPr="00237669" w:rsidRDefault="00237669" w:rsidP="00237669">
            <w:pPr>
              <w:numPr>
                <w:ilvl w:val="0"/>
                <w:numId w:val="32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237669">
              <w:rPr>
                <w:rFonts w:ascii="Cambria" w:hAnsi="Cambria" w:cs="Arial"/>
                <w:color w:val="000000"/>
                <w:sz w:val="20"/>
                <w:szCs w:val="20"/>
              </w:rPr>
              <w:t>Konusu ile ilgili olarak tercihen yedi yılı Fırat Üniversitesi’nde olmak üzere on iki yıl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>lık Kamu deneyimine sahip olmak,</w:t>
            </w:r>
          </w:p>
          <w:p w:rsidR="00237669" w:rsidRPr="00237669" w:rsidRDefault="00237669" w:rsidP="00237669">
            <w:pPr>
              <w:numPr>
                <w:ilvl w:val="0"/>
                <w:numId w:val="32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237669">
              <w:rPr>
                <w:rFonts w:ascii="Cambria" w:hAnsi="Cambria" w:cs="Arial"/>
                <w:color w:val="000000"/>
                <w:sz w:val="20"/>
                <w:szCs w:val="20"/>
              </w:rPr>
              <w:t>Yöneticilik niteliklerine sahip olmak; s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>evk ve idare gereklerini bilmek,</w:t>
            </w:r>
          </w:p>
          <w:p w:rsidR="00221F13" w:rsidRPr="00237669" w:rsidRDefault="00237669" w:rsidP="00237669">
            <w:pPr>
              <w:numPr>
                <w:ilvl w:val="0"/>
                <w:numId w:val="32"/>
              </w:numPr>
              <w:spacing w:after="0"/>
              <w:ind w:left="357" w:hanging="357"/>
              <w:jc w:val="both"/>
              <w:rPr>
                <w:rFonts w:ascii="Arial" w:hAnsi="Arial" w:cs="Arial"/>
                <w:color w:val="000000"/>
              </w:rPr>
            </w:pPr>
            <w:r w:rsidRPr="00237669">
              <w:rPr>
                <w:rFonts w:ascii="Cambria" w:hAnsi="Cambria" w:cs="Arial"/>
                <w:color w:val="000000"/>
                <w:sz w:val="20"/>
                <w:szCs w:val="20"/>
              </w:rPr>
              <w:t>Faaliyetlerini en iyi şekilde sürdürebilmesi için gerekli karar verme ve sorun çözme niteliklerine sahip olmak.</w:t>
            </w:r>
          </w:p>
        </w:tc>
      </w:tr>
    </w:tbl>
    <w:p w:rsidR="00093CCA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46AC6" w:rsidRPr="00B87134" w:rsidTr="00FB1FF1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46AC6" w:rsidRPr="00E46AC6" w:rsidRDefault="00E46AC6" w:rsidP="00FB1FF1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E46AC6"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E46AC6" w:rsidRPr="00B87134" w:rsidTr="00FB1FF1">
        <w:trPr>
          <w:trHeight w:val="557"/>
        </w:trPr>
        <w:tc>
          <w:tcPr>
            <w:tcW w:w="10203" w:type="dxa"/>
            <w:shd w:val="clear" w:color="auto" w:fill="auto"/>
          </w:tcPr>
          <w:p w:rsidR="00E46AC6" w:rsidRPr="00E46AC6" w:rsidRDefault="00E46AC6" w:rsidP="00E46AC6">
            <w:pPr>
              <w:pStyle w:val="ListeParagraf"/>
              <w:numPr>
                <w:ilvl w:val="0"/>
                <w:numId w:val="50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E46AC6">
              <w:rPr>
                <w:rFonts w:ascii="Cambria" w:hAnsi="Cambria" w:cs="Arial"/>
                <w:color w:val="000000"/>
                <w:sz w:val="20"/>
                <w:szCs w:val="20"/>
              </w:rPr>
              <w:t>2547 sayılı Yükseköğretim Kanunu</w:t>
            </w:r>
          </w:p>
          <w:p w:rsidR="00E46AC6" w:rsidRPr="00E46AC6" w:rsidRDefault="00E46AC6" w:rsidP="00E46AC6">
            <w:pPr>
              <w:pStyle w:val="ListeParagraf"/>
              <w:numPr>
                <w:ilvl w:val="0"/>
                <w:numId w:val="50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E46AC6">
              <w:rPr>
                <w:rFonts w:ascii="Cambria" w:hAnsi="Cambria" w:cs="Arial"/>
                <w:color w:val="000000"/>
                <w:sz w:val="20"/>
                <w:szCs w:val="20"/>
              </w:rPr>
              <w:t>657 sayılı Devlet Memurları Kanunu</w:t>
            </w:r>
          </w:p>
          <w:p w:rsidR="00E46AC6" w:rsidRPr="00E46AC6" w:rsidRDefault="00E46AC6" w:rsidP="00E46AC6">
            <w:pPr>
              <w:pStyle w:val="ListeParagraf"/>
              <w:numPr>
                <w:ilvl w:val="0"/>
                <w:numId w:val="50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E46AC6">
              <w:rPr>
                <w:rFonts w:ascii="Cambria" w:hAnsi="Cambria" w:cs="Arial"/>
                <w:color w:val="000000"/>
                <w:sz w:val="20"/>
                <w:szCs w:val="20"/>
              </w:rPr>
              <w:t>2914 sayılı Yükseköğretim Personel Kanunu</w:t>
            </w:r>
          </w:p>
          <w:p w:rsidR="00E46AC6" w:rsidRPr="00E46AC6" w:rsidRDefault="00E46AC6" w:rsidP="00E46AC6">
            <w:pPr>
              <w:pStyle w:val="ListeParagraf"/>
              <w:numPr>
                <w:ilvl w:val="0"/>
                <w:numId w:val="50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E46AC6">
              <w:rPr>
                <w:rFonts w:ascii="Cambria" w:hAnsi="Cambria" w:cs="Arial"/>
                <w:color w:val="000000"/>
                <w:sz w:val="20"/>
                <w:szCs w:val="20"/>
              </w:rPr>
              <w:t>124 sayılı Yüksek Öğretim Üst Kuruluşları ile Yüksek Öğretim Kurumlarının İdari Teşkilatı Hakkında KHK</w:t>
            </w:r>
          </w:p>
          <w:p w:rsidR="00E46AC6" w:rsidRPr="00E46AC6" w:rsidRDefault="00E46AC6" w:rsidP="00E46AC6">
            <w:pPr>
              <w:pStyle w:val="ListeParagraf"/>
              <w:numPr>
                <w:ilvl w:val="0"/>
                <w:numId w:val="50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E46AC6">
              <w:rPr>
                <w:rFonts w:ascii="Cambria" w:hAnsi="Cambria" w:cs="Arial"/>
                <w:color w:val="000000"/>
                <w:sz w:val="20"/>
                <w:szCs w:val="20"/>
              </w:rPr>
              <w:t xml:space="preserve">6698 </w:t>
            </w:r>
            <w:proofErr w:type="gramStart"/>
            <w:r w:rsidRPr="00E46AC6">
              <w:rPr>
                <w:rFonts w:ascii="Cambria" w:hAnsi="Cambria" w:cs="Arial"/>
                <w:color w:val="000000"/>
                <w:sz w:val="20"/>
                <w:szCs w:val="20"/>
              </w:rPr>
              <w:t>sayılı  Kişisel</w:t>
            </w:r>
            <w:proofErr w:type="gramEnd"/>
            <w:r w:rsidRPr="00E46AC6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Verilerin Korunması Kanunu</w:t>
            </w:r>
          </w:p>
          <w:p w:rsidR="00E46AC6" w:rsidRPr="00E46AC6" w:rsidRDefault="00E46AC6" w:rsidP="00E46AC6">
            <w:pPr>
              <w:pStyle w:val="ListeParagraf"/>
              <w:numPr>
                <w:ilvl w:val="0"/>
                <w:numId w:val="50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E46AC6">
              <w:rPr>
                <w:rFonts w:ascii="Cambria" w:hAnsi="Cambria" w:cs="Arial"/>
                <w:color w:val="000000"/>
                <w:sz w:val="20"/>
                <w:szCs w:val="20"/>
              </w:rPr>
              <w:t>5018 sayılı Kamu Mali Yönetim ve Kontrol Kanunu</w:t>
            </w:r>
          </w:p>
          <w:p w:rsidR="00E46AC6" w:rsidRPr="00E46AC6" w:rsidRDefault="00E46AC6" w:rsidP="00E46AC6">
            <w:pPr>
              <w:pStyle w:val="ListeParagraf"/>
              <w:numPr>
                <w:ilvl w:val="0"/>
                <w:numId w:val="50"/>
              </w:numPr>
              <w:spacing w:after="0"/>
              <w:ind w:left="357" w:hanging="357"/>
              <w:jc w:val="both"/>
              <w:rPr>
                <w:rFonts w:ascii="Arial" w:hAnsi="Arial" w:cs="Arial"/>
                <w:color w:val="000000"/>
              </w:rPr>
            </w:pPr>
            <w:r w:rsidRPr="00E46AC6">
              <w:rPr>
                <w:rFonts w:ascii="Cambria" w:hAnsi="Cambria" w:cs="Arial"/>
                <w:color w:val="000000"/>
                <w:sz w:val="20"/>
                <w:szCs w:val="20"/>
              </w:rPr>
              <w:t>Üniversitelerde BAP Yönetmeliği</w:t>
            </w:r>
          </w:p>
        </w:tc>
      </w:tr>
    </w:tbl>
    <w:p w:rsidR="00E46AC6" w:rsidRPr="00B87134" w:rsidRDefault="00E46AC6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B3524D" w:rsidRPr="00237669">
              <w:rPr>
                <w:rFonts w:cs="Times New Roman"/>
                <w:sz w:val="20"/>
                <w:szCs w:val="20"/>
              </w:rPr>
              <w:t xml:space="preserve">   _____ /_____ /2021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Pr="00237669">
              <w:rPr>
                <w:rFonts w:cs="Times New Roman"/>
                <w:sz w:val="20"/>
                <w:szCs w:val="20"/>
              </w:rPr>
              <w:t>/2021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lastRenderedPageBreak/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lastRenderedPageBreak/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44B" w:rsidRDefault="0096144B">
      <w:pPr>
        <w:spacing w:after="0" w:line="240" w:lineRule="auto"/>
      </w:pPr>
      <w:r>
        <w:separator/>
      </w:r>
    </w:p>
  </w:endnote>
  <w:endnote w:type="continuationSeparator" w:id="0">
    <w:p w:rsidR="0096144B" w:rsidRDefault="00961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6E2F1D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6E2F1D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44B" w:rsidRDefault="0096144B">
      <w:pPr>
        <w:spacing w:after="0" w:line="240" w:lineRule="auto"/>
      </w:pPr>
      <w:r>
        <w:separator/>
      </w:r>
    </w:p>
  </w:footnote>
  <w:footnote w:type="continuationSeparator" w:id="0">
    <w:p w:rsidR="0096144B" w:rsidRDefault="00961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96144B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698826860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w16se="http://schemas.microsoft.com/office/word/2015/wordml/sym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625E63"/>
    <w:multiLevelType w:val="hybridMultilevel"/>
    <w:tmpl w:val="8C2E3B3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F21045"/>
    <w:multiLevelType w:val="multilevel"/>
    <w:tmpl w:val="CE726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37EB7"/>
    <w:multiLevelType w:val="hybridMultilevel"/>
    <w:tmpl w:val="84CE6A46"/>
    <w:lvl w:ilvl="0" w:tplc="6ACCB0A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24A8B"/>
    <w:multiLevelType w:val="multilevel"/>
    <w:tmpl w:val="05303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7C3DC4"/>
    <w:multiLevelType w:val="hybridMultilevel"/>
    <w:tmpl w:val="E42E3A34"/>
    <w:lvl w:ilvl="0" w:tplc="64B629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F6AFA"/>
    <w:multiLevelType w:val="hybridMultilevel"/>
    <w:tmpl w:val="4F447610"/>
    <w:lvl w:ilvl="0" w:tplc="1A50F054"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Times New Roman" w:hint="default"/>
      </w:rPr>
    </w:lvl>
    <w:lvl w:ilvl="1" w:tplc="041F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9" w15:restartNumberingAfterBreak="0">
    <w:nsid w:val="17C047ED"/>
    <w:multiLevelType w:val="hybridMultilevel"/>
    <w:tmpl w:val="F096661C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2A64DC"/>
    <w:multiLevelType w:val="multilevel"/>
    <w:tmpl w:val="51C2D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540BFE"/>
    <w:multiLevelType w:val="hybridMultilevel"/>
    <w:tmpl w:val="48BA98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67BDB"/>
    <w:multiLevelType w:val="multilevel"/>
    <w:tmpl w:val="C24EE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353D80"/>
    <w:multiLevelType w:val="hybridMultilevel"/>
    <w:tmpl w:val="320696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2E195E"/>
    <w:multiLevelType w:val="hybridMultilevel"/>
    <w:tmpl w:val="C882B2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275286"/>
    <w:multiLevelType w:val="hybridMultilevel"/>
    <w:tmpl w:val="48BA98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7922FA"/>
    <w:multiLevelType w:val="multilevel"/>
    <w:tmpl w:val="FD08B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D62D65"/>
    <w:multiLevelType w:val="hybridMultilevel"/>
    <w:tmpl w:val="9554588C"/>
    <w:lvl w:ilvl="0" w:tplc="78F008FC">
      <w:start w:val="657"/>
      <w:numFmt w:val="bullet"/>
      <w:lvlText w:val="–"/>
      <w:lvlJc w:val="left"/>
      <w:pPr>
        <w:ind w:left="773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8" w15:restartNumberingAfterBreak="0">
    <w:nsid w:val="2F3D67DF"/>
    <w:multiLevelType w:val="hybridMultilevel"/>
    <w:tmpl w:val="B202AC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C970A0"/>
    <w:multiLevelType w:val="multilevel"/>
    <w:tmpl w:val="A0BA6706"/>
    <w:numStyleLink w:val="Stil1"/>
  </w:abstractNum>
  <w:abstractNum w:abstractNumId="20" w15:restartNumberingAfterBreak="0">
    <w:nsid w:val="310E2C5B"/>
    <w:multiLevelType w:val="multilevel"/>
    <w:tmpl w:val="D6D40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0E18E6"/>
    <w:multiLevelType w:val="hybridMultilevel"/>
    <w:tmpl w:val="954C0696"/>
    <w:lvl w:ilvl="0" w:tplc="25B6286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C20531"/>
    <w:multiLevelType w:val="hybridMultilevel"/>
    <w:tmpl w:val="48BA98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1904F8"/>
    <w:multiLevelType w:val="hybridMultilevel"/>
    <w:tmpl w:val="A7F620F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9162F57"/>
    <w:multiLevelType w:val="hybridMultilevel"/>
    <w:tmpl w:val="8564D6D8"/>
    <w:lvl w:ilvl="0" w:tplc="B87638BA">
      <w:start w:val="3"/>
      <w:numFmt w:val="upperLetter"/>
      <w:lvlText w:val="%1)"/>
      <w:lvlJc w:val="left"/>
      <w:pPr>
        <w:ind w:left="376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4486" w:hanging="360"/>
      </w:pPr>
    </w:lvl>
    <w:lvl w:ilvl="2" w:tplc="041F001B" w:tentative="1">
      <w:start w:val="1"/>
      <w:numFmt w:val="lowerRoman"/>
      <w:lvlText w:val="%3."/>
      <w:lvlJc w:val="right"/>
      <w:pPr>
        <w:ind w:left="5206" w:hanging="180"/>
      </w:pPr>
    </w:lvl>
    <w:lvl w:ilvl="3" w:tplc="041F000F" w:tentative="1">
      <w:start w:val="1"/>
      <w:numFmt w:val="decimal"/>
      <w:lvlText w:val="%4."/>
      <w:lvlJc w:val="left"/>
      <w:pPr>
        <w:ind w:left="5926" w:hanging="360"/>
      </w:pPr>
    </w:lvl>
    <w:lvl w:ilvl="4" w:tplc="041F0019" w:tentative="1">
      <w:start w:val="1"/>
      <w:numFmt w:val="lowerLetter"/>
      <w:lvlText w:val="%5."/>
      <w:lvlJc w:val="left"/>
      <w:pPr>
        <w:ind w:left="6646" w:hanging="360"/>
      </w:pPr>
    </w:lvl>
    <w:lvl w:ilvl="5" w:tplc="041F001B" w:tentative="1">
      <w:start w:val="1"/>
      <w:numFmt w:val="lowerRoman"/>
      <w:lvlText w:val="%6."/>
      <w:lvlJc w:val="right"/>
      <w:pPr>
        <w:ind w:left="7366" w:hanging="180"/>
      </w:pPr>
    </w:lvl>
    <w:lvl w:ilvl="6" w:tplc="041F000F" w:tentative="1">
      <w:start w:val="1"/>
      <w:numFmt w:val="decimal"/>
      <w:lvlText w:val="%7."/>
      <w:lvlJc w:val="left"/>
      <w:pPr>
        <w:ind w:left="8086" w:hanging="360"/>
      </w:pPr>
    </w:lvl>
    <w:lvl w:ilvl="7" w:tplc="041F0019" w:tentative="1">
      <w:start w:val="1"/>
      <w:numFmt w:val="lowerLetter"/>
      <w:lvlText w:val="%8."/>
      <w:lvlJc w:val="left"/>
      <w:pPr>
        <w:ind w:left="8806" w:hanging="360"/>
      </w:pPr>
    </w:lvl>
    <w:lvl w:ilvl="8" w:tplc="041F001B" w:tentative="1">
      <w:start w:val="1"/>
      <w:numFmt w:val="lowerRoman"/>
      <w:lvlText w:val="%9."/>
      <w:lvlJc w:val="right"/>
      <w:pPr>
        <w:ind w:left="9526" w:hanging="180"/>
      </w:pPr>
    </w:lvl>
  </w:abstractNum>
  <w:abstractNum w:abstractNumId="25" w15:restartNumberingAfterBreak="0">
    <w:nsid w:val="3E160F0F"/>
    <w:multiLevelType w:val="hybridMultilevel"/>
    <w:tmpl w:val="6D34C700"/>
    <w:lvl w:ilvl="0" w:tplc="041F0001">
      <w:start w:val="12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9C181B"/>
    <w:multiLevelType w:val="hybridMultilevel"/>
    <w:tmpl w:val="9BFA3A40"/>
    <w:lvl w:ilvl="0" w:tplc="349EFD82">
      <w:start w:val="1"/>
      <w:numFmt w:val="upperLetter"/>
      <w:lvlText w:val="%1)"/>
      <w:lvlJc w:val="left"/>
      <w:pPr>
        <w:ind w:left="720" w:hanging="360"/>
      </w:pPr>
      <w:rPr>
        <w:rFonts w:ascii="Cambria" w:eastAsiaTheme="minorEastAsia" w:hAnsi="Cambria" w:cs="Times New Roman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B5147E"/>
    <w:multiLevelType w:val="multilevel"/>
    <w:tmpl w:val="C4CE9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2C6609"/>
    <w:multiLevelType w:val="hybridMultilevel"/>
    <w:tmpl w:val="5FC8EA1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08509C"/>
    <w:multiLevelType w:val="hybridMultilevel"/>
    <w:tmpl w:val="674A148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2705B0A"/>
    <w:multiLevelType w:val="hybridMultilevel"/>
    <w:tmpl w:val="8C342F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9E3B91"/>
    <w:multiLevelType w:val="hybridMultilevel"/>
    <w:tmpl w:val="02C23D6A"/>
    <w:lvl w:ilvl="0" w:tplc="78F008FC">
      <w:start w:val="657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DD269B"/>
    <w:multiLevelType w:val="hybridMultilevel"/>
    <w:tmpl w:val="13A2B542"/>
    <w:lvl w:ilvl="0" w:tplc="86A84128">
      <w:start w:val="584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53687FFE"/>
    <w:multiLevelType w:val="hybridMultilevel"/>
    <w:tmpl w:val="EA88F1F4"/>
    <w:lvl w:ilvl="0" w:tplc="78F008FC">
      <w:start w:val="657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78370A"/>
    <w:multiLevelType w:val="hybridMultilevel"/>
    <w:tmpl w:val="D24E8812"/>
    <w:lvl w:ilvl="0" w:tplc="02861D9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2255B4"/>
    <w:multiLevelType w:val="hybridMultilevel"/>
    <w:tmpl w:val="3BE408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37" w15:restartNumberingAfterBreak="0">
    <w:nsid w:val="61FA0A48"/>
    <w:multiLevelType w:val="hybridMultilevel"/>
    <w:tmpl w:val="EFFAEC16"/>
    <w:lvl w:ilvl="0" w:tplc="87C4DDB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5B7259"/>
    <w:multiLevelType w:val="multilevel"/>
    <w:tmpl w:val="3C6C8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4AA296A"/>
    <w:multiLevelType w:val="hybridMultilevel"/>
    <w:tmpl w:val="9E103844"/>
    <w:lvl w:ilvl="0" w:tplc="A49430E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D37205"/>
    <w:multiLevelType w:val="hybridMultilevel"/>
    <w:tmpl w:val="48BA98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BF2FAF"/>
    <w:multiLevelType w:val="hybridMultilevel"/>
    <w:tmpl w:val="B31CD18C"/>
    <w:lvl w:ilvl="0" w:tplc="6102078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0CE6241"/>
    <w:multiLevelType w:val="multilevel"/>
    <w:tmpl w:val="227C7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25918EF"/>
    <w:multiLevelType w:val="hybridMultilevel"/>
    <w:tmpl w:val="28FE1698"/>
    <w:lvl w:ilvl="0" w:tplc="183881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9E281E"/>
    <w:multiLevelType w:val="hybridMultilevel"/>
    <w:tmpl w:val="48BA98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BC2AD4"/>
    <w:multiLevelType w:val="hybridMultilevel"/>
    <w:tmpl w:val="60E0F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504D0E"/>
    <w:multiLevelType w:val="multilevel"/>
    <w:tmpl w:val="A5486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BA968C1"/>
    <w:multiLevelType w:val="hybridMultilevel"/>
    <w:tmpl w:val="567EABFA"/>
    <w:lvl w:ilvl="0" w:tplc="78F008FC">
      <w:start w:val="657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78F008FC">
      <w:start w:val="657"/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B87972"/>
    <w:multiLevelType w:val="multilevel"/>
    <w:tmpl w:val="94400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37"/>
  </w:num>
  <w:num w:numId="3">
    <w:abstractNumId w:val="18"/>
  </w:num>
  <w:num w:numId="4">
    <w:abstractNumId w:val="11"/>
  </w:num>
  <w:num w:numId="5">
    <w:abstractNumId w:val="40"/>
  </w:num>
  <w:num w:numId="6">
    <w:abstractNumId w:val="22"/>
  </w:num>
  <w:num w:numId="7">
    <w:abstractNumId w:val="32"/>
  </w:num>
  <w:num w:numId="8">
    <w:abstractNumId w:val="44"/>
  </w:num>
  <w:num w:numId="9">
    <w:abstractNumId w:val="4"/>
  </w:num>
  <w:num w:numId="10">
    <w:abstractNumId w:val="45"/>
  </w:num>
  <w:num w:numId="11">
    <w:abstractNumId w:val="26"/>
  </w:num>
  <w:num w:numId="12">
    <w:abstractNumId w:val="6"/>
  </w:num>
  <w:num w:numId="13">
    <w:abstractNumId w:val="41"/>
  </w:num>
  <w:num w:numId="14">
    <w:abstractNumId w:val="24"/>
  </w:num>
  <w:num w:numId="15">
    <w:abstractNumId w:val="34"/>
  </w:num>
  <w:num w:numId="16">
    <w:abstractNumId w:val="14"/>
  </w:num>
  <w:num w:numId="17">
    <w:abstractNumId w:val="21"/>
  </w:num>
  <w:num w:numId="18">
    <w:abstractNumId w:val="39"/>
  </w:num>
  <w:num w:numId="19">
    <w:abstractNumId w:val="30"/>
  </w:num>
  <w:num w:numId="20">
    <w:abstractNumId w:val="3"/>
  </w:num>
  <w:num w:numId="21">
    <w:abstractNumId w:val="27"/>
    <w:lvlOverride w:ilvl="0">
      <w:startOverride w:val="3"/>
    </w:lvlOverride>
  </w:num>
  <w:num w:numId="22">
    <w:abstractNumId w:val="46"/>
    <w:lvlOverride w:ilvl="0">
      <w:startOverride w:val="3"/>
    </w:lvlOverride>
  </w:num>
  <w:num w:numId="23">
    <w:abstractNumId w:val="10"/>
    <w:lvlOverride w:ilvl="0">
      <w:startOverride w:val="3"/>
    </w:lvlOverride>
  </w:num>
  <w:num w:numId="24">
    <w:abstractNumId w:val="2"/>
    <w:lvlOverride w:ilvl="0">
      <w:startOverride w:val="3"/>
    </w:lvlOverride>
  </w:num>
  <w:num w:numId="25">
    <w:abstractNumId w:val="42"/>
    <w:lvlOverride w:ilvl="0">
      <w:startOverride w:val="5"/>
    </w:lvlOverride>
  </w:num>
  <w:num w:numId="26">
    <w:abstractNumId w:val="5"/>
  </w:num>
  <w:num w:numId="27">
    <w:abstractNumId w:val="16"/>
  </w:num>
  <w:num w:numId="28">
    <w:abstractNumId w:val="20"/>
  </w:num>
  <w:num w:numId="29">
    <w:abstractNumId w:val="12"/>
  </w:num>
  <w:num w:numId="30">
    <w:abstractNumId w:val="49"/>
  </w:num>
  <w:num w:numId="31">
    <w:abstractNumId w:val="17"/>
  </w:num>
  <w:num w:numId="32">
    <w:abstractNumId w:val="48"/>
  </w:num>
  <w:num w:numId="33">
    <w:abstractNumId w:val="29"/>
  </w:num>
  <w:num w:numId="34">
    <w:abstractNumId w:val="8"/>
  </w:num>
  <w:num w:numId="35">
    <w:abstractNumId w:val="23"/>
  </w:num>
  <w:num w:numId="36">
    <w:abstractNumId w:val="47"/>
  </w:num>
  <w:num w:numId="37">
    <w:abstractNumId w:val="7"/>
  </w:num>
  <w:num w:numId="38">
    <w:abstractNumId w:val="0"/>
    <w:lvlOverride w:ilvl="0">
      <w:startOverride w:val="1"/>
    </w:lvlOverride>
  </w:num>
  <w:num w:numId="39">
    <w:abstractNumId w:val="9"/>
  </w:num>
  <w:num w:numId="40">
    <w:abstractNumId w:val="13"/>
  </w:num>
  <w:num w:numId="41">
    <w:abstractNumId w:val="31"/>
  </w:num>
  <w:num w:numId="42">
    <w:abstractNumId w:val="35"/>
  </w:num>
  <w:num w:numId="43">
    <w:abstractNumId w:val="28"/>
  </w:num>
  <w:num w:numId="44">
    <w:abstractNumId w:val="36"/>
  </w:num>
  <w:num w:numId="45">
    <w:abstractNumId w:val="19"/>
    <w:lvlOverride w:ilvl="0">
      <w:lvl w:ilvl="0">
        <w:start w:val="1"/>
        <w:numFmt w:val="decimal"/>
        <w:lvlText w:val="%1."/>
        <w:lvlJc w:val="left"/>
        <w:pPr>
          <w:ind w:left="1134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01"/>
          </w:tabs>
          <w:ind w:left="1871" w:hanging="850"/>
        </w:pPr>
        <w:rPr>
          <w:rFonts w:hint="default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814"/>
          </w:tabs>
          <w:ind w:left="2835" w:hanging="1021"/>
        </w:pPr>
        <w:rPr>
          <w:rFonts w:hint="default"/>
          <w:sz w:val="22"/>
          <w:szCs w:val="2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4309"/>
          </w:tabs>
          <w:ind w:left="4309" w:hanging="147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6180" w:hanging="19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037" w:hanging="6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1795" w:hanging="6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3553" w:hanging="68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311" w:hanging="680"/>
        </w:pPr>
        <w:rPr>
          <w:rFonts w:hint="default"/>
        </w:rPr>
      </w:lvl>
    </w:lvlOverride>
  </w:num>
  <w:num w:numId="46">
    <w:abstractNumId w:val="25"/>
  </w:num>
  <w:num w:numId="47">
    <w:abstractNumId w:val="33"/>
  </w:num>
  <w:num w:numId="48">
    <w:abstractNumId w:val="38"/>
  </w:num>
  <w:num w:numId="49">
    <w:abstractNumId w:val="1"/>
  </w:num>
  <w:num w:numId="5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1258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64C4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4103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4FB"/>
    <w:rsid w:val="005A2DFB"/>
    <w:rsid w:val="005A7C74"/>
    <w:rsid w:val="005B0932"/>
    <w:rsid w:val="005B1122"/>
    <w:rsid w:val="005B2209"/>
    <w:rsid w:val="005B2265"/>
    <w:rsid w:val="005B2465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49EF"/>
    <w:rsid w:val="006C640D"/>
    <w:rsid w:val="006C759E"/>
    <w:rsid w:val="006D2D26"/>
    <w:rsid w:val="006E0C4F"/>
    <w:rsid w:val="006E1A81"/>
    <w:rsid w:val="006E2F1D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144B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2158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AC6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38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4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İrem Tanyıldızı</cp:lastModifiedBy>
  <cp:revision>5</cp:revision>
  <cp:lastPrinted>2021-06-19T08:40:00Z</cp:lastPrinted>
  <dcterms:created xsi:type="dcterms:W3CDTF">2021-11-06T22:05:00Z</dcterms:created>
  <dcterms:modified xsi:type="dcterms:W3CDTF">2021-11-19T08:35:00Z</dcterms:modified>
</cp:coreProperties>
</file>